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356E5E" wp14:editId="09D7DB5A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D071A7" w:rsidRDefault="007313A1" w:rsidP="00CE39AD">
      <w:pPr>
        <w:spacing w:after="0" w:line="240" w:lineRule="auto"/>
        <w:jc w:val="center"/>
        <w:rPr>
          <w:sz w:val="48"/>
          <w:szCs w:val="48"/>
        </w:rPr>
      </w:pPr>
      <w:r w:rsidRPr="00D071A7">
        <w:rPr>
          <w:sz w:val="44"/>
          <w:szCs w:val="44"/>
        </w:rPr>
        <w:t>Srdečně zve veř</w:t>
      </w:r>
      <w:r w:rsidR="001405EC">
        <w:rPr>
          <w:sz w:val="44"/>
          <w:szCs w:val="44"/>
        </w:rPr>
        <w:t xml:space="preserve">ejnost na filmové promítání </w:t>
      </w:r>
      <w:r w:rsidR="00603F48">
        <w:rPr>
          <w:sz w:val="44"/>
          <w:szCs w:val="44"/>
        </w:rPr>
        <w:t xml:space="preserve">Petra Hejny </w:t>
      </w:r>
      <w:r w:rsidR="001405EC">
        <w:rPr>
          <w:sz w:val="44"/>
          <w:szCs w:val="44"/>
        </w:rPr>
        <w:t xml:space="preserve">spojené s besedou </w:t>
      </w:r>
      <w:r w:rsidR="00752919">
        <w:rPr>
          <w:sz w:val="44"/>
          <w:szCs w:val="44"/>
        </w:rPr>
        <w:t>z cyklu „Cestujeme po světě“</w:t>
      </w:r>
    </w:p>
    <w:p w:rsidR="007313A1" w:rsidRPr="00CE39AD" w:rsidRDefault="00CE39AD" w:rsidP="00CE39AD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CE39AD">
        <w:rPr>
          <w:rFonts w:ascii="Arial" w:eastAsia="Times New Roman" w:hAnsi="Arial" w:cs="Arial"/>
          <w:b/>
          <w:bCs/>
          <w:color w:val="984806" w:themeColor="accent6" w:themeShade="80"/>
          <w:sz w:val="56"/>
          <w:szCs w:val="56"/>
          <w:lang w:eastAsia="cs-CZ"/>
        </w:rPr>
        <w:t>BE</w:t>
      </w:r>
      <w:r w:rsidR="00737B7D">
        <w:rPr>
          <w:rFonts w:ascii="Arial" w:eastAsia="Times New Roman" w:hAnsi="Arial" w:cs="Arial"/>
          <w:b/>
          <w:bCs/>
          <w:color w:val="984806" w:themeColor="accent6" w:themeShade="80"/>
          <w:sz w:val="56"/>
          <w:szCs w:val="56"/>
          <w:lang w:eastAsia="cs-CZ"/>
        </w:rPr>
        <w:t>LGIE</w:t>
      </w:r>
    </w:p>
    <w:p w:rsidR="00603F48" w:rsidRDefault="00603F48" w:rsidP="00603F48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118110</wp:posOffset>
            </wp:positionV>
            <wp:extent cx="2303780" cy="1260475"/>
            <wp:effectExtent l="0" t="0" r="1270" b="0"/>
            <wp:wrapTight wrapText="bothSides">
              <wp:wrapPolygon edited="0">
                <wp:start x="0" y="0"/>
                <wp:lineTo x="0" y="21219"/>
                <wp:lineTo x="21433" y="21219"/>
                <wp:lineTo x="2143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3F48" w:rsidRDefault="00603F48" w:rsidP="007313A1">
      <w:pPr>
        <w:rPr>
          <w:rFonts w:ascii="Arial" w:hAnsi="Arial" w:cs="Arial"/>
          <w:sz w:val="48"/>
          <w:szCs w:val="48"/>
        </w:rPr>
      </w:pPr>
    </w:p>
    <w:p w:rsidR="00603F48" w:rsidRDefault="00371631" w:rsidP="007313A1">
      <w:pPr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508318</wp:posOffset>
            </wp:positionH>
            <wp:positionV relativeFrom="paragraph">
              <wp:posOffset>2112646</wp:posOffset>
            </wp:positionV>
            <wp:extent cx="5246370" cy="2894327"/>
            <wp:effectExtent l="0" t="0" r="0" b="1905"/>
            <wp:wrapTight wrapText="bothSides">
              <wp:wrapPolygon edited="0">
                <wp:start x="0" y="0"/>
                <wp:lineTo x="0" y="21472"/>
                <wp:lineTo x="21490" y="21472"/>
                <wp:lineTo x="2149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289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026192" wp14:editId="2C65F33C">
                <wp:simplePos x="0" y="0"/>
                <wp:positionH relativeFrom="column">
                  <wp:posOffset>31115</wp:posOffset>
                </wp:positionH>
                <wp:positionV relativeFrom="paragraph">
                  <wp:posOffset>515620</wp:posOffset>
                </wp:positionV>
                <wp:extent cx="6258560" cy="1422400"/>
                <wp:effectExtent l="0" t="0" r="27940" b="25400"/>
                <wp:wrapTight wrapText="bothSides">
                  <wp:wrapPolygon edited="0">
                    <wp:start x="0" y="0"/>
                    <wp:lineTo x="0" y="21696"/>
                    <wp:lineTo x="21631" y="21696"/>
                    <wp:lineTo x="21631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:rsidR="007313A1" w:rsidRDefault="001405EC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v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pátek </w:t>
                            </w:r>
                            <w:bookmarkStart w:id="1" w:name="_Hlk13480048"/>
                            <w:r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bookmarkEnd w:id="1"/>
                            <w:r w:rsidR="007313A1"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="00737B7D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11</w:t>
                            </w:r>
                            <w:r w:rsidR="007313A1"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 201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9</w:t>
                            </w:r>
                            <w:r w:rsidR="007313A1"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="007313A1" w:rsidRPr="00501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8</w:t>
                            </w:r>
                            <w:r w:rsidR="007313A1" w:rsidRPr="005014F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61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.45pt;margin-top:40.6pt;width:492.8pt;height:1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qQMgIAAEwEAAAOAAAAZHJzL2Uyb0RvYy54bWysVF1u2zAMfh+wOwh6X+x4SZoacYouXYYB&#10;3Q/Q7gCyLMfCJFGTlNjdjXqOXWyUnGZBt70M84MgitQn8vtIr64GrchBOC/BVHQ6ySkRhkMjza6i&#10;X+63r5aU+MBMwxQYUdEH4enV+uWLVW9LUUAHqhGOIIjxZW8r2oVgyyzzvBOa+QlYYdDZgtMsoOl2&#10;WeNYj+haZUWeL7IeXGMdcOE9nt6MTrpO+G0rePjUtl4EoiqKuYW0urTWcc3WK1buHLOd5Mc02D9k&#10;oZk0+OgJ6oYFRvZO/galJXfgoQ0TDjqDtpVcpBqwmmn+rJq7jlmRakFyvD3R5P8fLP94+OyIbCr6&#10;Or+gxDCNIt2LIcDhxyOxoAQpIkm99SXG3lmMDsMbGFDsVLC3t8C/emJg0zGzE9fOQd8J1mCS03gz&#10;O7s64vgIUvcfoMG32D5AAhpapyODyAlBdBTr4SQQ5kM4Hi6K+XK+QBdH33RWFLM8SZix8um6dT68&#10;E6BJ3FTUYQckeHa49SGmw8qnkPiaByWbrVQqGW5Xb5QjB4bdst1uNotFquBZmDKkr+jlvJiPDPwV&#10;Ik/fnyC0DNj2SuqKLk9BrIy8vTVNasrApBr3mLIyRyIjdyOLYaiHozA1NA9IqYOxvXEccdOB+05J&#10;j61dUf9tz5ygRL03KMvldDaLs5CM2fyiQMOde+pzDzMcoSoaKBm3m5DmJxJm4Brla2UiNuo8ZnLM&#10;FVs28X0crzgT53aK+vUTWP8EAAD//wMAUEsDBBQABgAIAAAAIQCVYGj+3QAAAAgBAAAPAAAAZHJz&#10;L2Rvd25yZXYueG1sTI/BTsMwEETvSPyDtUjcqJ1AURPiVBWl1wrSfoAbb+NAvI5iJw18fc0JjqMZ&#10;zbwp1rPt2ISDbx1JSBYCGFLtdEuNhONh97AC5oMirTpHKOEbPazL25tC5dpd6AOnKjQslpDPlQQT&#10;Qp9z7muDVvmF65Gid3aDVSHKoeF6UJdYbjueCvHMrWopLhjV46vB+qsarYT3N2PG5Ciqz2lz3u8I&#10;tz/tYSvl/d28eQEWcA5/YfjFj+hQRqaTG0l71kl4ymJQwipJgUU7y8QS2EnCo1imwMuC/z9QXgEA&#10;AP//AwBQSwECLQAUAAYACAAAACEAtoM4kv4AAADhAQAAEwAAAAAAAAAAAAAAAAAAAAAAW0NvbnRl&#10;bnRfVHlwZXNdLnhtbFBLAQItABQABgAIAAAAIQA4/SH/1gAAAJQBAAALAAAAAAAAAAAAAAAAAC8B&#10;AABfcmVscy8ucmVsc1BLAQItABQABgAIAAAAIQDc8hqQMgIAAEwEAAAOAAAAAAAAAAAAAAAAAC4C&#10;AABkcnMvZTJvRG9jLnhtbFBLAQItABQABgAIAAAAIQCVYGj+3QAAAAgBAAAPAAAAAAAAAAAAAAAA&#10;AIwEAABkcnMvZG93bnJldi54bWxQSwUGAAAAAAQABADzAAAAlgUAAAAA&#10;" fillcolor="#fc6">
                <v:textbox>
                  <w:txbxContent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:rsidR="007313A1" w:rsidRDefault="001405EC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v </w:t>
                      </w:r>
                      <w:r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pátek </w:t>
                      </w:r>
                      <w:bookmarkStart w:id="2" w:name="_Hlk13480048"/>
                      <w:r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bookmarkEnd w:id="2"/>
                      <w:r w:rsidR="007313A1"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="00737B7D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11</w:t>
                      </w:r>
                      <w:r w:rsidR="007313A1"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 201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9</w:t>
                      </w:r>
                      <w:r w:rsidR="007313A1"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="007313A1" w:rsidRPr="005014FE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8</w:t>
                      </w:r>
                      <w:r w:rsidR="007313A1" w:rsidRPr="005014FE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:rsidR="007313A1" w:rsidRDefault="007313A1"/>
                  </w:txbxContent>
                </v:textbox>
                <w10:wrap type="tight"/>
              </v:shape>
            </w:pict>
          </mc:Fallback>
        </mc:AlternateContent>
      </w:r>
    </w:p>
    <w:p w:rsidR="00371631" w:rsidRDefault="00371631" w:rsidP="00603F48">
      <w:pPr>
        <w:rPr>
          <w:rFonts w:ascii="Arial" w:hAnsi="Arial" w:cs="Arial"/>
          <w:sz w:val="48"/>
          <w:szCs w:val="48"/>
        </w:rPr>
      </w:pPr>
    </w:p>
    <w:p w:rsidR="007366AD" w:rsidRPr="00603F48" w:rsidRDefault="007366AD" w:rsidP="00603F48">
      <w:pPr>
        <w:rPr>
          <w:rFonts w:ascii="Arial" w:hAnsi="Arial" w:cs="Arial"/>
          <w:sz w:val="48"/>
          <w:szCs w:val="48"/>
        </w:rPr>
      </w:pPr>
    </w:p>
    <w:p w:rsidR="00F05793" w:rsidRDefault="00B8019A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 w:rsidRPr="00B8019A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F05793" w:rsidRDefault="00F05793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371631" w:rsidRDefault="00371631" w:rsidP="0013315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5D6D2C" w:rsidRPr="00133150" w:rsidRDefault="00133150" w:rsidP="0013315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B4E857F" wp14:editId="5E640E56">
            <wp:simplePos x="0" y="0"/>
            <wp:positionH relativeFrom="column">
              <wp:posOffset>2540</wp:posOffset>
            </wp:positionH>
            <wp:positionV relativeFrom="paragraph">
              <wp:posOffset>377825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16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F23285" wp14:editId="4B88D083">
                <wp:simplePos x="0" y="0"/>
                <wp:positionH relativeFrom="column">
                  <wp:posOffset>-220345</wp:posOffset>
                </wp:positionH>
                <wp:positionV relativeFrom="paragraph">
                  <wp:posOffset>1138555</wp:posOffset>
                </wp:positionV>
                <wp:extent cx="6847338" cy="23622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285" id="_x0000_s1027" type="#_x0000_t202" style="position:absolute;margin-left:-17.35pt;margin-top:89.65pt;width:539.15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G5FwIAAP4DAAAOAAAAZHJzL2Uyb0RvYy54bWysU9tuGyEQfa/Uf0C812uvL3FWxlGaNFWl&#10;NKmU9AMwy3pRgaGAvev+Ub+jP9aBdRyrfau6Dwh2mDNzzhxWV73RZC99UGAZnYzGlEgroFZ2y+jX&#10;57t3S0pC5LbmGqxk9CADvVq/fbPqXCVLaEHX0hMEsaHqHKNtjK4qiiBaaXgYgZMWgw14wyMe/bao&#10;Pe8Q3eiiHI8XRQe+dh6EDAH/3g5Bus74TSNFfGyaICPRjGJvMa8+r5u0FusVr7aeu1aJYxv8H7ow&#10;XFkseoK65ZGTnVd/QRklPARo4kiAKaBplJCZA7KZjP9g89RyJzMXFCe4k0zh/8GKh/0XT1TN6IwS&#10;yw2O6Fn2Efa/fhIHWpIySdS5UOHNJ4d3Y/8eehx1phvcPYhvgVi4abndymvvoWslr7HFScoszlIH&#10;nJBANt1nqLEW30XIQH3jTdIPFSGIjqM6nMaD/RCBPxfL2cV0ioYSGCuni7LM8yt49ZLtfIgfJRiS&#10;Nox6HH9G5/v7EFM3vHq5kopZuFNaZwtoSzpGL+flPCecRYyK6FCtDKPLcfoGzySSH2ydkyNXethj&#10;AW2PrBPRgXLsN33WOEuSFNlAfUAZPAyGxAeEmxb8D0o6NCOj4fuOe0mJ/mRRysvJbJbcmw+z+QUS&#10;J/48sjmPcCsQitFIybC9idnxA+VrlLxRWY3XTo4to8mySMcHkVx8fs63Xp/t+jcAAAD//wMAUEsD&#10;BBQABgAIAAAAIQBtJ80S4AAAAAwBAAAPAAAAZHJzL2Rvd25yZXYueG1sTI/LTsMwEEX3SPyDNUjs&#10;WrtNmtIQp0IgtqCWh8TOjadJRDyOYrcJf890BcvRPbr3TLGdXCfOOITWk4bFXIFAqrxtqdbw/vY8&#10;uwMRoiFrOk+o4QcDbMvrq8Lk1o+0w/M+1oJLKORGQxNjn0sZqgadCXPfI3F29IMzkc+hlnYwI5e7&#10;Ti6VyqQzLfFCY3p8bLD63p+cho+X49dnql7rJ7fqRz8pSW4jtb69mR7uQUSc4h8MF31Wh5KdDv5E&#10;NohOwyxJ14xysN4kIC6ESpMMxEHDcpGtQJaF/P9E+QsAAP//AwBQSwECLQAUAAYACAAAACEAtoM4&#10;kv4AAADhAQAAEwAAAAAAAAAAAAAAAAAAAAAAW0NvbnRlbnRfVHlwZXNdLnhtbFBLAQItABQABgAI&#10;AAAAIQA4/SH/1gAAAJQBAAALAAAAAAAAAAAAAAAAAC8BAABfcmVscy8ucmVsc1BLAQItABQABgAI&#10;AAAAIQBXYNG5FwIAAP4DAAAOAAAAAAAAAAAAAAAAAC4CAABkcnMvZTJvRG9jLnhtbFBLAQItABQA&#10;BgAIAAAAIQBtJ80S4AAAAAwBAAAPAAAAAAAAAAAAAAAAAHEEAABkcnMvZG93bnJldi54bWxQSwUG&#10;AAAAAAQABADzAAAAfgUAAAAA&#10;" filled="f" stroked="f">
                <v:textbox>
                  <w:txbxContent>
                    <w:p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 w:rsidR="00EA116F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C8A505" wp14:editId="446FAD0C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8A505" id="Textové pole 11" o:spid="_x0000_s1028" type="#_x0000_t202" style="position:absolute;margin-left:-17.4pt;margin-top:108.5pt;width:545pt;height:2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6D2C" w:rsidRPr="00133150" w:rsidSect="00133150">
      <w:pgSz w:w="11906" w:h="16838" w:code="9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 w15:restartNumberingAfterBreak="0">
    <w:nsid w:val="221F295E"/>
    <w:multiLevelType w:val="hybridMultilevel"/>
    <w:tmpl w:val="D884CCAE"/>
    <w:lvl w:ilvl="0" w:tplc="0405000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373B9"/>
    <w:rsid w:val="00094202"/>
    <w:rsid w:val="000C0034"/>
    <w:rsid w:val="000D362C"/>
    <w:rsid w:val="00133150"/>
    <w:rsid w:val="00140402"/>
    <w:rsid w:val="001405EC"/>
    <w:rsid w:val="003267FE"/>
    <w:rsid w:val="00371631"/>
    <w:rsid w:val="0046531C"/>
    <w:rsid w:val="004C4357"/>
    <w:rsid w:val="004E45DA"/>
    <w:rsid w:val="005014FE"/>
    <w:rsid w:val="00603F48"/>
    <w:rsid w:val="00715527"/>
    <w:rsid w:val="007313A1"/>
    <w:rsid w:val="007366AD"/>
    <w:rsid w:val="00737B7D"/>
    <w:rsid w:val="00750FDE"/>
    <w:rsid w:val="00752919"/>
    <w:rsid w:val="007C5150"/>
    <w:rsid w:val="007D5F32"/>
    <w:rsid w:val="00864EE6"/>
    <w:rsid w:val="008A7E97"/>
    <w:rsid w:val="00974A9E"/>
    <w:rsid w:val="009E13BF"/>
    <w:rsid w:val="00A703B9"/>
    <w:rsid w:val="00B46CE2"/>
    <w:rsid w:val="00B8019A"/>
    <w:rsid w:val="00CE39AD"/>
    <w:rsid w:val="00D071A7"/>
    <w:rsid w:val="00D12A4B"/>
    <w:rsid w:val="00D72AFE"/>
    <w:rsid w:val="00D91868"/>
    <w:rsid w:val="00DD0011"/>
    <w:rsid w:val="00E52B4E"/>
    <w:rsid w:val="00E5658F"/>
    <w:rsid w:val="00EA116F"/>
    <w:rsid w:val="00F05793"/>
    <w:rsid w:val="00F679D8"/>
    <w:rsid w:val="00F87426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0AA9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47EA-AC4C-4980-AB56-BB473567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4</cp:revision>
  <cp:lastPrinted>2019-10-17T12:30:00Z</cp:lastPrinted>
  <dcterms:created xsi:type="dcterms:W3CDTF">2019-10-17T12:25:00Z</dcterms:created>
  <dcterms:modified xsi:type="dcterms:W3CDTF">2019-10-17T12:34:00Z</dcterms:modified>
</cp:coreProperties>
</file>